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95EA1" w14:textId="71555A88" w:rsidR="00F669F8" w:rsidRPr="00915AAA" w:rsidRDefault="00B70AA7" w:rsidP="00F669F8">
      <w:pPr>
        <w:rPr>
          <w:rFonts w:ascii="Calibri" w:hAnsi="Calibri" w:cs="Calibri"/>
          <w:b/>
          <w:bCs/>
        </w:rPr>
      </w:pPr>
      <w:r w:rsidRPr="0C7F0354">
        <w:rPr>
          <w:rFonts w:ascii="Calibri" w:hAnsi="Calibri" w:cs="Arial"/>
          <w:b/>
          <w:bCs/>
          <w:color w:val="222222"/>
          <w:lang w:val="en-GB"/>
        </w:rPr>
        <w:t>RFP-MM-RGN-2026-002</w:t>
      </w:r>
      <w:r w:rsidR="00F669F8" w:rsidRPr="00915AAA">
        <w:rPr>
          <w:rFonts w:ascii="Calibri" w:hAnsi="Calibri" w:cs="Calibri"/>
          <w:b/>
          <w:bCs/>
        </w:rPr>
        <w:t xml:space="preserve"> Financial Services </w:t>
      </w:r>
      <w:r w:rsidR="00915AAA" w:rsidRPr="00915AAA">
        <w:rPr>
          <w:rFonts w:ascii="Calibri" w:hAnsi="Calibri" w:cs="Calibri"/>
          <w:b/>
          <w:bCs/>
        </w:rPr>
        <w:t>Provider</w:t>
      </w:r>
      <w:r w:rsidR="00F669F8" w:rsidRPr="00915AAA">
        <w:rPr>
          <w:rFonts w:ascii="Calibri" w:hAnsi="Calibri" w:cs="Calibri"/>
          <w:b/>
          <w:bCs/>
        </w:rPr>
        <w:t xml:space="preserve"> – Myanmar</w:t>
      </w:r>
    </w:p>
    <w:p w14:paraId="466017C9" w14:textId="77777777" w:rsidR="00F669F8" w:rsidRPr="00915AAA" w:rsidRDefault="00F669F8" w:rsidP="00F669F8">
      <w:pPr>
        <w:rPr>
          <w:rFonts w:ascii="Calibri" w:hAnsi="Calibri" w:cs="Calibri"/>
        </w:rPr>
      </w:pPr>
      <w:r w:rsidRPr="00915AAA">
        <w:rPr>
          <w:rFonts w:ascii="Calibri" w:hAnsi="Calibri" w:cs="Calibri"/>
        </w:rPr>
        <w:t>Bidders must complete all sections below. Where applicable, supporting documents must be attached.</w:t>
      </w:r>
    </w:p>
    <w:p w14:paraId="1532EECA" w14:textId="77777777" w:rsidR="00F669F8" w:rsidRPr="00915AAA" w:rsidRDefault="00672953" w:rsidP="00F669F8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77881FCB">
          <v:rect id="_x0000_i1025" style="width:0;height:1.5pt" o:hralign="center" o:hrstd="t" o:hr="t" fillcolor="#a0a0a0" stroked="f"/>
        </w:pict>
      </w:r>
    </w:p>
    <w:p w14:paraId="5DFF6A36" w14:textId="77777777" w:rsidR="00F669F8" w:rsidRPr="00915AAA" w:rsidRDefault="00F669F8" w:rsidP="00F669F8">
      <w:pPr>
        <w:rPr>
          <w:rFonts w:ascii="Calibri" w:hAnsi="Calibri" w:cs="Calibri"/>
          <w:b/>
          <w:bCs/>
        </w:rPr>
      </w:pPr>
      <w:r w:rsidRPr="00915AAA">
        <w:rPr>
          <w:rFonts w:ascii="Calibri" w:hAnsi="Calibri" w:cs="Calibri"/>
          <w:b/>
          <w:bCs/>
        </w:rPr>
        <w:t>1. Company Information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7"/>
        <w:gridCol w:w="4831"/>
        <w:gridCol w:w="5443"/>
        <w:gridCol w:w="2229"/>
      </w:tblGrid>
      <w:tr w:rsidR="00F669F8" w:rsidRPr="00915AAA" w14:paraId="2502F27B" w14:textId="77777777" w:rsidTr="000C356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A9A879D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No.</w:t>
            </w:r>
          </w:p>
        </w:tc>
        <w:tc>
          <w:tcPr>
            <w:tcW w:w="4801" w:type="dxa"/>
            <w:vAlign w:val="center"/>
            <w:hideMark/>
          </w:tcPr>
          <w:p w14:paraId="05515E64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DRC Requirement / Question</w:t>
            </w:r>
          </w:p>
        </w:tc>
        <w:tc>
          <w:tcPr>
            <w:tcW w:w="5413" w:type="dxa"/>
            <w:vAlign w:val="center"/>
            <w:hideMark/>
          </w:tcPr>
          <w:p w14:paraId="1D9ED954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Bidder Response</w:t>
            </w:r>
          </w:p>
        </w:tc>
        <w:tc>
          <w:tcPr>
            <w:tcW w:w="0" w:type="auto"/>
            <w:vAlign w:val="center"/>
            <w:hideMark/>
          </w:tcPr>
          <w:p w14:paraId="72042B6D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Supporting Evidence</w:t>
            </w:r>
          </w:p>
        </w:tc>
      </w:tr>
      <w:tr w:rsidR="00F669F8" w:rsidRPr="00915AAA" w14:paraId="555FDC78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1D1226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1.1</w:t>
            </w:r>
          </w:p>
        </w:tc>
        <w:tc>
          <w:tcPr>
            <w:tcW w:w="4801" w:type="dxa"/>
            <w:vAlign w:val="center"/>
            <w:hideMark/>
          </w:tcPr>
          <w:p w14:paraId="5F4E4838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Legal name of the company</w:t>
            </w:r>
          </w:p>
        </w:tc>
        <w:tc>
          <w:tcPr>
            <w:tcW w:w="5413" w:type="dxa"/>
            <w:vAlign w:val="center"/>
            <w:hideMark/>
          </w:tcPr>
          <w:p w14:paraId="59357578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Align w:val="center"/>
            <w:hideMark/>
          </w:tcPr>
          <w:p w14:paraId="72E8505C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Company registration</w:t>
            </w:r>
          </w:p>
        </w:tc>
      </w:tr>
      <w:tr w:rsidR="00F669F8" w:rsidRPr="00915AAA" w14:paraId="1B7B93D1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99DBF5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1.2</w:t>
            </w:r>
          </w:p>
        </w:tc>
        <w:tc>
          <w:tcPr>
            <w:tcW w:w="4801" w:type="dxa"/>
            <w:vAlign w:val="center"/>
            <w:hideMark/>
          </w:tcPr>
          <w:p w14:paraId="7E982336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Year of establishment</w:t>
            </w:r>
          </w:p>
        </w:tc>
        <w:tc>
          <w:tcPr>
            <w:tcW w:w="5413" w:type="dxa"/>
            <w:vAlign w:val="center"/>
            <w:hideMark/>
          </w:tcPr>
          <w:p w14:paraId="2D8BCD53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Align w:val="center"/>
            <w:hideMark/>
          </w:tcPr>
          <w:p w14:paraId="6750A29F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Registration certificate</w:t>
            </w:r>
          </w:p>
        </w:tc>
      </w:tr>
      <w:tr w:rsidR="00F669F8" w:rsidRPr="00915AAA" w14:paraId="64163BDD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E27B89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1.3</w:t>
            </w:r>
          </w:p>
        </w:tc>
        <w:tc>
          <w:tcPr>
            <w:tcW w:w="4801" w:type="dxa"/>
            <w:vAlign w:val="center"/>
            <w:hideMark/>
          </w:tcPr>
          <w:p w14:paraId="01AA22F8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Registered office address</w:t>
            </w:r>
          </w:p>
        </w:tc>
        <w:tc>
          <w:tcPr>
            <w:tcW w:w="5413" w:type="dxa"/>
            <w:vAlign w:val="center"/>
            <w:hideMark/>
          </w:tcPr>
          <w:p w14:paraId="770C42A8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Align w:val="center"/>
            <w:hideMark/>
          </w:tcPr>
          <w:p w14:paraId="2C661A93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  <w:tr w:rsidR="00F669F8" w:rsidRPr="00915AAA" w14:paraId="7B2018B1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8F591C" w14:textId="3661373E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1.</w:t>
            </w:r>
            <w:r w:rsidR="000C356E" w:rsidRPr="00915AAA">
              <w:rPr>
                <w:rFonts w:ascii="Calibri" w:hAnsi="Calibri" w:cs="Calibri"/>
              </w:rPr>
              <w:t>4</w:t>
            </w:r>
          </w:p>
        </w:tc>
        <w:tc>
          <w:tcPr>
            <w:tcW w:w="4801" w:type="dxa"/>
            <w:vAlign w:val="center"/>
            <w:hideMark/>
          </w:tcPr>
          <w:p w14:paraId="055A637D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Describe the company’s core financial service activities</w:t>
            </w:r>
          </w:p>
        </w:tc>
        <w:tc>
          <w:tcPr>
            <w:tcW w:w="5413" w:type="dxa"/>
            <w:vAlign w:val="center"/>
            <w:hideMark/>
          </w:tcPr>
          <w:p w14:paraId="77A768F4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Align w:val="center"/>
            <w:hideMark/>
          </w:tcPr>
          <w:p w14:paraId="6C7261D5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Company profile</w:t>
            </w:r>
          </w:p>
        </w:tc>
      </w:tr>
    </w:tbl>
    <w:p w14:paraId="0633E834" w14:textId="2057F68F" w:rsidR="00F669F8" w:rsidRPr="00915AAA" w:rsidRDefault="00672953" w:rsidP="00F669F8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3C38A19D">
          <v:rect id="_x0000_i1026" style="width:0;height:1.5pt" o:hralign="center" o:hrstd="t" o:hr="t" fillcolor="#a0a0a0" stroked="f"/>
        </w:pict>
      </w:r>
    </w:p>
    <w:p w14:paraId="105FB5E3" w14:textId="082F885C" w:rsidR="00F669F8" w:rsidRPr="00915AAA" w:rsidRDefault="00F669F8" w:rsidP="00F669F8">
      <w:pPr>
        <w:rPr>
          <w:rFonts w:ascii="Calibri" w:hAnsi="Calibri" w:cs="Calibri"/>
          <w:b/>
          <w:bCs/>
        </w:rPr>
      </w:pPr>
      <w:r w:rsidRPr="00915AAA">
        <w:rPr>
          <w:rFonts w:ascii="Calibri" w:hAnsi="Calibri" w:cs="Calibri"/>
          <w:b/>
          <w:bCs/>
        </w:rPr>
        <w:t>2. Service Delivery Capability – Financial Capacity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7"/>
        <w:gridCol w:w="4831"/>
        <w:gridCol w:w="5558"/>
        <w:gridCol w:w="2114"/>
      </w:tblGrid>
      <w:tr w:rsidR="00F669F8" w:rsidRPr="00915AAA" w14:paraId="55B6229C" w14:textId="77777777" w:rsidTr="000C356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2D17246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No.</w:t>
            </w:r>
          </w:p>
        </w:tc>
        <w:tc>
          <w:tcPr>
            <w:tcW w:w="4801" w:type="dxa"/>
            <w:vAlign w:val="center"/>
            <w:hideMark/>
          </w:tcPr>
          <w:p w14:paraId="7819B2BB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DRC Requirement / Question</w:t>
            </w:r>
          </w:p>
        </w:tc>
        <w:tc>
          <w:tcPr>
            <w:tcW w:w="5528" w:type="dxa"/>
            <w:vAlign w:val="center"/>
            <w:hideMark/>
          </w:tcPr>
          <w:p w14:paraId="0CEA9ED5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Bidder Response</w:t>
            </w:r>
          </w:p>
        </w:tc>
        <w:tc>
          <w:tcPr>
            <w:tcW w:w="0" w:type="auto"/>
            <w:vAlign w:val="center"/>
            <w:hideMark/>
          </w:tcPr>
          <w:p w14:paraId="1FDBFE43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Supporting Evidence</w:t>
            </w:r>
          </w:p>
        </w:tc>
      </w:tr>
      <w:tr w:rsidR="00F669F8" w:rsidRPr="00915AAA" w14:paraId="46E943FC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5AA572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2.1</w:t>
            </w:r>
          </w:p>
        </w:tc>
        <w:tc>
          <w:tcPr>
            <w:tcW w:w="4801" w:type="dxa"/>
            <w:vAlign w:val="center"/>
            <w:hideMark/>
          </w:tcPr>
          <w:p w14:paraId="7B89DA08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Provide confirmation that your organization has sufficient financial capacity to manage large fund transfers</w:t>
            </w:r>
          </w:p>
        </w:tc>
        <w:tc>
          <w:tcPr>
            <w:tcW w:w="5528" w:type="dxa"/>
            <w:vAlign w:val="center"/>
            <w:hideMark/>
          </w:tcPr>
          <w:p w14:paraId="727E5A04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Align w:val="center"/>
            <w:hideMark/>
          </w:tcPr>
          <w:p w14:paraId="7450480E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  <w:tr w:rsidR="00F669F8" w:rsidRPr="00915AAA" w14:paraId="0B1AD24C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E200F8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lastRenderedPageBreak/>
              <w:t>2.2</w:t>
            </w:r>
          </w:p>
        </w:tc>
        <w:tc>
          <w:tcPr>
            <w:tcW w:w="4801" w:type="dxa"/>
            <w:vAlign w:val="center"/>
            <w:hideMark/>
          </w:tcPr>
          <w:p w14:paraId="624C35E8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What is the maximum transaction volume your company can handle per month?</w:t>
            </w:r>
          </w:p>
        </w:tc>
        <w:tc>
          <w:tcPr>
            <w:tcW w:w="5528" w:type="dxa"/>
            <w:vAlign w:val="center"/>
            <w:hideMark/>
          </w:tcPr>
          <w:p w14:paraId="20BD0363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Align w:val="center"/>
            <w:hideMark/>
          </w:tcPr>
          <w:p w14:paraId="0E37BB58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  <w:tr w:rsidR="00F669F8" w:rsidRPr="00915AAA" w14:paraId="426BFABB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027159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2.3</w:t>
            </w:r>
          </w:p>
        </w:tc>
        <w:tc>
          <w:tcPr>
            <w:tcW w:w="4801" w:type="dxa"/>
            <w:vAlign w:val="center"/>
            <w:hideMark/>
          </w:tcPr>
          <w:p w14:paraId="3BC31E9A" w14:textId="54859CCF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Confirm whether your organization can provide pre-financing if required</w:t>
            </w:r>
            <w:r w:rsidR="00915AAA">
              <w:rPr>
                <w:rFonts w:ascii="Calibri" w:hAnsi="Calibri" w:cs="Calibri"/>
              </w:rPr>
              <w:t>, provide minimum and maximum amount</w:t>
            </w:r>
          </w:p>
        </w:tc>
        <w:tc>
          <w:tcPr>
            <w:tcW w:w="5528" w:type="dxa"/>
            <w:vAlign w:val="center"/>
            <w:hideMark/>
          </w:tcPr>
          <w:p w14:paraId="4779C76C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Yes / No</w:t>
            </w:r>
          </w:p>
        </w:tc>
        <w:tc>
          <w:tcPr>
            <w:tcW w:w="0" w:type="auto"/>
            <w:vAlign w:val="center"/>
            <w:hideMark/>
          </w:tcPr>
          <w:p w14:paraId="25E44D08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  <w:tr w:rsidR="00F669F8" w:rsidRPr="00915AAA" w14:paraId="03B1FF75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7EB512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2.4</w:t>
            </w:r>
          </w:p>
        </w:tc>
        <w:tc>
          <w:tcPr>
            <w:tcW w:w="4801" w:type="dxa"/>
            <w:vAlign w:val="center"/>
            <w:hideMark/>
          </w:tcPr>
          <w:p w14:paraId="6EF544E9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Provide details of financial institutions you partner with (banks, payment networks)</w:t>
            </w:r>
          </w:p>
        </w:tc>
        <w:tc>
          <w:tcPr>
            <w:tcW w:w="5528" w:type="dxa"/>
            <w:vAlign w:val="center"/>
            <w:hideMark/>
          </w:tcPr>
          <w:p w14:paraId="52618286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Align w:val="center"/>
            <w:hideMark/>
          </w:tcPr>
          <w:p w14:paraId="01D92D78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  <w:tr w:rsidR="00F669F8" w:rsidRPr="00915AAA" w14:paraId="0A26EAF1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A1DB16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2.5</w:t>
            </w:r>
          </w:p>
        </w:tc>
        <w:tc>
          <w:tcPr>
            <w:tcW w:w="4801" w:type="dxa"/>
            <w:vAlign w:val="center"/>
            <w:hideMark/>
          </w:tcPr>
          <w:p w14:paraId="025EB294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Provide bank statements or audited financial statements for the la</w:t>
            </w:r>
            <w:r w:rsidRPr="0038785A">
              <w:rPr>
                <w:rFonts w:ascii="Calibri" w:hAnsi="Calibri" w:cs="Calibri"/>
              </w:rPr>
              <w:t>st two years</w:t>
            </w:r>
          </w:p>
        </w:tc>
        <w:tc>
          <w:tcPr>
            <w:tcW w:w="5528" w:type="dxa"/>
            <w:vAlign w:val="center"/>
            <w:hideMark/>
          </w:tcPr>
          <w:p w14:paraId="05F588EC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Align w:val="center"/>
            <w:hideMark/>
          </w:tcPr>
          <w:p w14:paraId="37927F35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Attach documents</w:t>
            </w:r>
          </w:p>
        </w:tc>
      </w:tr>
    </w:tbl>
    <w:p w14:paraId="120FC9D0" w14:textId="77777777" w:rsidR="00F669F8" w:rsidRPr="00915AAA" w:rsidRDefault="00672953" w:rsidP="00F669F8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639CC90B">
          <v:rect id="_x0000_i1027" style="width:0;height:1.5pt" o:hralign="center" o:hrstd="t" o:hr="t" fillcolor="#a0a0a0" stroked="f"/>
        </w:pict>
      </w:r>
    </w:p>
    <w:p w14:paraId="02BDF520" w14:textId="06795226" w:rsidR="00F669F8" w:rsidRPr="00915AAA" w:rsidRDefault="00F669F8" w:rsidP="00F669F8">
      <w:pPr>
        <w:rPr>
          <w:rFonts w:ascii="Calibri" w:hAnsi="Calibri" w:cs="Calibri"/>
          <w:b/>
          <w:bCs/>
        </w:rPr>
      </w:pPr>
      <w:r w:rsidRPr="00915AAA">
        <w:rPr>
          <w:rFonts w:ascii="Calibri" w:hAnsi="Calibri" w:cs="Calibri"/>
          <w:b/>
          <w:bCs/>
        </w:rPr>
        <w:t>3. Service Delivery Capability – Past Experience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7"/>
        <w:gridCol w:w="4831"/>
        <w:gridCol w:w="5647"/>
        <w:gridCol w:w="2025"/>
      </w:tblGrid>
      <w:tr w:rsidR="00F669F8" w:rsidRPr="00915AAA" w14:paraId="1CEFFD5E" w14:textId="77777777" w:rsidTr="000C356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C7187D1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No.</w:t>
            </w:r>
          </w:p>
        </w:tc>
        <w:tc>
          <w:tcPr>
            <w:tcW w:w="4801" w:type="dxa"/>
            <w:vAlign w:val="center"/>
            <w:hideMark/>
          </w:tcPr>
          <w:p w14:paraId="3A7449CD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DRC Requirement / Question</w:t>
            </w:r>
          </w:p>
        </w:tc>
        <w:tc>
          <w:tcPr>
            <w:tcW w:w="5617" w:type="dxa"/>
            <w:vAlign w:val="center"/>
            <w:hideMark/>
          </w:tcPr>
          <w:p w14:paraId="1A400508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Bidder Response</w:t>
            </w:r>
          </w:p>
        </w:tc>
        <w:tc>
          <w:tcPr>
            <w:tcW w:w="0" w:type="auto"/>
            <w:vAlign w:val="center"/>
            <w:hideMark/>
          </w:tcPr>
          <w:p w14:paraId="250DC94B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Supporting Evidence</w:t>
            </w:r>
          </w:p>
        </w:tc>
      </w:tr>
      <w:tr w:rsidR="00F669F8" w:rsidRPr="00915AAA" w14:paraId="3572F5BB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D7BEB0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3.1</w:t>
            </w:r>
          </w:p>
        </w:tc>
        <w:tc>
          <w:tcPr>
            <w:tcW w:w="4801" w:type="dxa"/>
            <w:vAlign w:val="center"/>
            <w:hideMark/>
          </w:tcPr>
          <w:p w14:paraId="18BB40FA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Describe previous experience providing similar financial service</w:t>
            </w:r>
            <w:r w:rsidRPr="0038785A">
              <w:rPr>
                <w:rFonts w:ascii="Calibri" w:hAnsi="Calibri" w:cs="Calibri"/>
              </w:rPr>
              <w:t>s to UN agencies, INGOs, NGOs or other organizations</w:t>
            </w:r>
          </w:p>
        </w:tc>
        <w:tc>
          <w:tcPr>
            <w:tcW w:w="5617" w:type="dxa"/>
            <w:vAlign w:val="center"/>
            <w:hideMark/>
          </w:tcPr>
          <w:p w14:paraId="62B884E5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Align w:val="center"/>
            <w:hideMark/>
          </w:tcPr>
          <w:p w14:paraId="5BCF295F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  <w:tr w:rsidR="00F669F8" w:rsidRPr="00915AAA" w14:paraId="449B2558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49E712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lastRenderedPageBreak/>
              <w:t>3.2</w:t>
            </w:r>
          </w:p>
        </w:tc>
        <w:tc>
          <w:tcPr>
            <w:tcW w:w="4801" w:type="dxa"/>
            <w:vAlign w:val="center"/>
            <w:hideMark/>
          </w:tcPr>
          <w:p w14:paraId="2C3252BD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Number of years of experience providing financial transfer services</w:t>
            </w:r>
          </w:p>
        </w:tc>
        <w:tc>
          <w:tcPr>
            <w:tcW w:w="5617" w:type="dxa"/>
            <w:vAlign w:val="center"/>
            <w:hideMark/>
          </w:tcPr>
          <w:p w14:paraId="219CF527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Align w:val="center"/>
            <w:hideMark/>
          </w:tcPr>
          <w:p w14:paraId="1D75A081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  <w:tr w:rsidR="00F669F8" w:rsidRPr="00915AAA" w14:paraId="04C7BD4B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F46874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3.3</w:t>
            </w:r>
          </w:p>
        </w:tc>
        <w:tc>
          <w:tcPr>
            <w:tcW w:w="4801" w:type="dxa"/>
            <w:vAlign w:val="center"/>
            <w:hideMark/>
          </w:tcPr>
          <w:p w14:paraId="5157E88E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Provide at leas</w:t>
            </w:r>
            <w:r w:rsidRPr="0038785A">
              <w:rPr>
                <w:rFonts w:ascii="Calibri" w:hAnsi="Calibri" w:cs="Calibri"/>
              </w:rPr>
              <w:t xml:space="preserve">t three reference contracts for </w:t>
            </w:r>
            <w:r w:rsidRPr="00915AAA">
              <w:rPr>
                <w:rFonts w:ascii="Calibri" w:hAnsi="Calibri" w:cs="Calibri"/>
              </w:rPr>
              <w:t>similar services</w:t>
            </w:r>
          </w:p>
        </w:tc>
        <w:tc>
          <w:tcPr>
            <w:tcW w:w="5617" w:type="dxa"/>
            <w:vAlign w:val="center"/>
            <w:hideMark/>
          </w:tcPr>
          <w:p w14:paraId="34817531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Align w:val="center"/>
            <w:hideMark/>
          </w:tcPr>
          <w:p w14:paraId="657997F7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Reference contracts</w:t>
            </w:r>
          </w:p>
        </w:tc>
      </w:tr>
      <w:tr w:rsidR="00F669F8" w:rsidRPr="00915AAA" w14:paraId="4C338346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B5A28F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3.4</w:t>
            </w:r>
          </w:p>
        </w:tc>
        <w:tc>
          <w:tcPr>
            <w:tcW w:w="4801" w:type="dxa"/>
            <w:vAlign w:val="center"/>
            <w:hideMark/>
          </w:tcPr>
          <w:p w14:paraId="3C2A509E" w14:textId="6B7A1A8C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Provide contact details of reference clients</w:t>
            </w:r>
            <w:r w:rsidR="00915AAA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5617" w:type="dxa"/>
            <w:vAlign w:val="center"/>
            <w:hideMark/>
          </w:tcPr>
          <w:p w14:paraId="3E63A33A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Align w:val="center"/>
            <w:hideMark/>
          </w:tcPr>
          <w:p w14:paraId="0F79BC25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</w:tbl>
    <w:p w14:paraId="6F3FF83B" w14:textId="77777777" w:rsidR="00F669F8" w:rsidRPr="00915AAA" w:rsidRDefault="00672953" w:rsidP="00F669F8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10D99001">
          <v:rect id="_x0000_i1028" style="width:0;height:1.5pt" o:hralign="center" o:hrstd="t" o:hr="t" fillcolor="#a0a0a0" stroked="f"/>
        </w:pict>
      </w:r>
    </w:p>
    <w:p w14:paraId="2DDCD89B" w14:textId="77777777" w:rsidR="00A97490" w:rsidRDefault="00A97490" w:rsidP="00F669F8">
      <w:pPr>
        <w:rPr>
          <w:rFonts w:ascii="Calibri" w:hAnsi="Calibri" w:cs="Calibri"/>
          <w:b/>
          <w:bCs/>
        </w:rPr>
      </w:pPr>
    </w:p>
    <w:p w14:paraId="0422ED8B" w14:textId="601C0446" w:rsidR="00F669F8" w:rsidRPr="00915AAA" w:rsidRDefault="00F669F8" w:rsidP="00F669F8">
      <w:pPr>
        <w:rPr>
          <w:rFonts w:ascii="Calibri" w:hAnsi="Calibri" w:cs="Calibri"/>
          <w:b/>
          <w:bCs/>
        </w:rPr>
      </w:pPr>
      <w:r w:rsidRPr="00915AAA">
        <w:rPr>
          <w:rFonts w:ascii="Calibri" w:hAnsi="Calibri" w:cs="Calibri"/>
          <w:b/>
          <w:bCs/>
        </w:rPr>
        <w:t>4. Service Delivery Capability – Operational Ability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7"/>
        <w:gridCol w:w="4921"/>
        <w:gridCol w:w="5318"/>
        <w:gridCol w:w="2130"/>
      </w:tblGrid>
      <w:tr w:rsidR="00F669F8" w:rsidRPr="00915AAA" w14:paraId="38EB08E5" w14:textId="77777777" w:rsidTr="000C356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AFF9595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No.</w:t>
            </w:r>
          </w:p>
        </w:tc>
        <w:tc>
          <w:tcPr>
            <w:tcW w:w="4891" w:type="dxa"/>
            <w:vAlign w:val="center"/>
            <w:hideMark/>
          </w:tcPr>
          <w:p w14:paraId="4A1A55C9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DRC Requirement / Question</w:t>
            </w:r>
          </w:p>
        </w:tc>
        <w:tc>
          <w:tcPr>
            <w:tcW w:w="5288" w:type="dxa"/>
            <w:vAlign w:val="center"/>
            <w:hideMark/>
          </w:tcPr>
          <w:p w14:paraId="6F59E5FF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Bidder Response</w:t>
            </w:r>
          </w:p>
        </w:tc>
        <w:tc>
          <w:tcPr>
            <w:tcW w:w="0" w:type="auto"/>
            <w:vAlign w:val="center"/>
            <w:hideMark/>
          </w:tcPr>
          <w:p w14:paraId="66D949A4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Supporting Evidence</w:t>
            </w:r>
          </w:p>
        </w:tc>
      </w:tr>
      <w:tr w:rsidR="00F669F8" w:rsidRPr="00915AAA" w14:paraId="60755DFE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C11DBF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4.1</w:t>
            </w:r>
          </w:p>
        </w:tc>
        <w:tc>
          <w:tcPr>
            <w:tcW w:w="4891" w:type="dxa"/>
            <w:vAlign w:val="center"/>
            <w:hideMark/>
          </w:tcPr>
          <w:p w14:paraId="2A9EF916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Describe your method for delivering funds (Digital transfer / Cash delivery / Both)</w:t>
            </w:r>
          </w:p>
        </w:tc>
        <w:tc>
          <w:tcPr>
            <w:tcW w:w="5288" w:type="dxa"/>
            <w:vAlign w:val="center"/>
            <w:hideMark/>
          </w:tcPr>
          <w:p w14:paraId="2FC68C85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Align w:val="center"/>
            <w:hideMark/>
          </w:tcPr>
          <w:p w14:paraId="6F09A7C0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  <w:tr w:rsidR="00F669F8" w:rsidRPr="00915AAA" w14:paraId="2312464E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A3D32F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4.2</w:t>
            </w:r>
          </w:p>
        </w:tc>
        <w:tc>
          <w:tcPr>
            <w:tcW w:w="4891" w:type="dxa"/>
            <w:vAlign w:val="center"/>
            <w:hideMark/>
          </w:tcPr>
          <w:p w14:paraId="54E979DB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Explain the operational process from receiving funds from DRC until beneficiary payment</w:t>
            </w:r>
          </w:p>
        </w:tc>
        <w:tc>
          <w:tcPr>
            <w:tcW w:w="5288" w:type="dxa"/>
            <w:vAlign w:val="center"/>
            <w:hideMark/>
          </w:tcPr>
          <w:p w14:paraId="1BF4A0DA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Align w:val="center"/>
            <w:hideMark/>
          </w:tcPr>
          <w:p w14:paraId="12CB79F4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  <w:tr w:rsidR="00F669F8" w:rsidRPr="00915AAA" w14:paraId="6DDEDD50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1FEED0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4.3</w:t>
            </w:r>
          </w:p>
        </w:tc>
        <w:tc>
          <w:tcPr>
            <w:tcW w:w="4891" w:type="dxa"/>
            <w:vAlign w:val="center"/>
            <w:hideMark/>
          </w:tcPr>
          <w:p w14:paraId="5719582F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Expected service delivery timeline after receiving funds from DRC</w:t>
            </w:r>
          </w:p>
        </w:tc>
        <w:tc>
          <w:tcPr>
            <w:tcW w:w="5288" w:type="dxa"/>
            <w:vAlign w:val="center"/>
            <w:hideMark/>
          </w:tcPr>
          <w:p w14:paraId="0258ECE1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Align w:val="center"/>
            <w:hideMark/>
          </w:tcPr>
          <w:p w14:paraId="28841323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  <w:tr w:rsidR="00F669F8" w:rsidRPr="00915AAA" w14:paraId="4D53A981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9DD2E5E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lastRenderedPageBreak/>
              <w:t>4.4</w:t>
            </w:r>
          </w:p>
        </w:tc>
        <w:tc>
          <w:tcPr>
            <w:tcW w:w="4891" w:type="dxa"/>
            <w:vAlign w:val="center"/>
            <w:hideMark/>
          </w:tcPr>
          <w:p w14:paraId="554879A1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Describe your system for verifying successful payments</w:t>
            </w:r>
          </w:p>
        </w:tc>
        <w:tc>
          <w:tcPr>
            <w:tcW w:w="5288" w:type="dxa"/>
            <w:vAlign w:val="center"/>
            <w:hideMark/>
          </w:tcPr>
          <w:p w14:paraId="586EF924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Align w:val="center"/>
            <w:hideMark/>
          </w:tcPr>
          <w:p w14:paraId="3458CA3F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  <w:tr w:rsidR="00F669F8" w:rsidRPr="00915AAA" w14:paraId="5DEA3839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9A92CE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4.5</w:t>
            </w:r>
          </w:p>
        </w:tc>
        <w:tc>
          <w:tcPr>
            <w:tcW w:w="4891" w:type="dxa"/>
            <w:vAlign w:val="center"/>
            <w:hideMark/>
          </w:tcPr>
          <w:p w14:paraId="4DFEB39D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Describe procedures for handling failed or incorrect transfers</w:t>
            </w:r>
          </w:p>
        </w:tc>
        <w:tc>
          <w:tcPr>
            <w:tcW w:w="5288" w:type="dxa"/>
            <w:vAlign w:val="center"/>
            <w:hideMark/>
          </w:tcPr>
          <w:p w14:paraId="3F3D7284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Align w:val="center"/>
            <w:hideMark/>
          </w:tcPr>
          <w:p w14:paraId="335EFBAF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</w:tbl>
    <w:p w14:paraId="7D7BBFC4" w14:textId="77777777" w:rsidR="00F669F8" w:rsidRPr="00915AAA" w:rsidRDefault="00672953" w:rsidP="00F669F8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05762426">
          <v:rect id="_x0000_i1029" style="width:0;height:1.5pt" o:hralign="center" o:hrstd="t" o:hr="t" fillcolor="#a0a0a0" stroked="f"/>
        </w:pict>
      </w:r>
    </w:p>
    <w:p w14:paraId="0F78B2F9" w14:textId="77777777" w:rsidR="00F669F8" w:rsidRPr="00915AAA" w:rsidRDefault="00F669F8" w:rsidP="00F669F8">
      <w:pPr>
        <w:rPr>
          <w:rFonts w:ascii="Calibri" w:hAnsi="Calibri" w:cs="Calibri"/>
          <w:b/>
          <w:bCs/>
        </w:rPr>
      </w:pPr>
      <w:r w:rsidRPr="00915AAA">
        <w:rPr>
          <w:rFonts w:ascii="Calibri" w:hAnsi="Calibri" w:cs="Calibri"/>
          <w:b/>
          <w:bCs/>
        </w:rPr>
        <w:t>5. Geographic Coverage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7"/>
        <w:gridCol w:w="4921"/>
        <w:gridCol w:w="5765"/>
        <w:gridCol w:w="1817"/>
      </w:tblGrid>
      <w:tr w:rsidR="00F669F8" w:rsidRPr="00915AAA" w14:paraId="2DF62FCD" w14:textId="77777777" w:rsidTr="000C356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476BC2C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No.</w:t>
            </w:r>
          </w:p>
        </w:tc>
        <w:tc>
          <w:tcPr>
            <w:tcW w:w="4891" w:type="dxa"/>
            <w:vAlign w:val="center"/>
            <w:hideMark/>
          </w:tcPr>
          <w:p w14:paraId="7A1DA2EC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DRC Requirement / Question</w:t>
            </w:r>
          </w:p>
        </w:tc>
        <w:tc>
          <w:tcPr>
            <w:tcW w:w="5735" w:type="dxa"/>
            <w:vAlign w:val="center"/>
            <w:hideMark/>
          </w:tcPr>
          <w:p w14:paraId="5E0027C0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Bidder Response</w:t>
            </w:r>
          </w:p>
        </w:tc>
        <w:tc>
          <w:tcPr>
            <w:tcW w:w="0" w:type="auto"/>
            <w:vAlign w:val="center"/>
            <w:hideMark/>
          </w:tcPr>
          <w:p w14:paraId="4701DFDE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Supporting Evidence</w:t>
            </w:r>
          </w:p>
        </w:tc>
      </w:tr>
      <w:tr w:rsidR="00F669F8" w:rsidRPr="00915AAA" w14:paraId="2F12AD02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949161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5.1</w:t>
            </w:r>
          </w:p>
        </w:tc>
        <w:tc>
          <w:tcPr>
            <w:tcW w:w="4891" w:type="dxa"/>
            <w:vAlign w:val="center"/>
            <w:hideMark/>
          </w:tcPr>
          <w:p w14:paraId="569A2222" w14:textId="2F94C932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 xml:space="preserve">Confirm whether your </w:t>
            </w:r>
            <w:r w:rsidR="00915AAA">
              <w:rPr>
                <w:rFonts w:ascii="Calibri" w:hAnsi="Calibri" w:cs="Calibri"/>
              </w:rPr>
              <w:t>company</w:t>
            </w:r>
            <w:r w:rsidR="00915AAA" w:rsidRPr="00915AAA">
              <w:rPr>
                <w:rFonts w:ascii="Calibri" w:hAnsi="Calibri" w:cs="Calibri"/>
              </w:rPr>
              <w:t xml:space="preserve"> </w:t>
            </w:r>
            <w:r w:rsidRPr="00915AAA">
              <w:rPr>
                <w:rFonts w:ascii="Calibri" w:hAnsi="Calibri" w:cs="Calibri"/>
              </w:rPr>
              <w:t xml:space="preserve">can provide services in the following locations: Yangon, Sittwe, Myitkyina, Lashio, Muse, Taunggyi, Kalaw, Aung Ban, </w:t>
            </w:r>
            <w:proofErr w:type="spellStart"/>
            <w:r w:rsidRPr="00915AAA">
              <w:rPr>
                <w:rFonts w:ascii="Calibri" w:hAnsi="Calibri" w:cs="Calibri"/>
              </w:rPr>
              <w:t>Kyauk</w:t>
            </w:r>
            <w:proofErr w:type="spellEnd"/>
            <w:r w:rsidRPr="00915AAA">
              <w:rPr>
                <w:rFonts w:ascii="Calibri" w:hAnsi="Calibri" w:cs="Calibri"/>
              </w:rPr>
              <w:t xml:space="preserve"> Taw, </w:t>
            </w:r>
            <w:proofErr w:type="spellStart"/>
            <w:r w:rsidRPr="00915AAA">
              <w:rPr>
                <w:rFonts w:ascii="Calibri" w:hAnsi="Calibri" w:cs="Calibri"/>
              </w:rPr>
              <w:t>Mrauk</w:t>
            </w:r>
            <w:proofErr w:type="spellEnd"/>
            <w:r w:rsidRPr="00915AAA">
              <w:rPr>
                <w:rFonts w:ascii="Calibri" w:hAnsi="Calibri" w:cs="Calibri"/>
              </w:rPr>
              <w:t xml:space="preserve"> U</w:t>
            </w:r>
            <w:r w:rsidR="00915AAA">
              <w:rPr>
                <w:rFonts w:ascii="Calibri" w:hAnsi="Calibri" w:cs="Calibri"/>
              </w:rPr>
              <w:br/>
              <w:t>(Please complete details in the Annex A.1 – Technical Bid Form)</w:t>
            </w:r>
          </w:p>
        </w:tc>
        <w:tc>
          <w:tcPr>
            <w:tcW w:w="5735" w:type="dxa"/>
            <w:vAlign w:val="center"/>
            <w:hideMark/>
          </w:tcPr>
          <w:p w14:paraId="721C61C4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Yes / No per location</w:t>
            </w:r>
          </w:p>
        </w:tc>
        <w:tc>
          <w:tcPr>
            <w:tcW w:w="0" w:type="auto"/>
            <w:vAlign w:val="center"/>
            <w:hideMark/>
          </w:tcPr>
          <w:p w14:paraId="45DFA03A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  <w:tr w:rsidR="00F669F8" w:rsidRPr="00915AAA" w14:paraId="53FB05FB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A83FAB1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5.2</w:t>
            </w:r>
          </w:p>
        </w:tc>
        <w:tc>
          <w:tcPr>
            <w:tcW w:w="4891" w:type="dxa"/>
            <w:vAlign w:val="center"/>
            <w:hideMark/>
          </w:tcPr>
          <w:p w14:paraId="343557C1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Describe your operational presence in each location</w:t>
            </w:r>
          </w:p>
        </w:tc>
        <w:tc>
          <w:tcPr>
            <w:tcW w:w="5735" w:type="dxa"/>
            <w:vAlign w:val="center"/>
            <w:hideMark/>
          </w:tcPr>
          <w:p w14:paraId="7D745FE6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Align w:val="center"/>
            <w:hideMark/>
          </w:tcPr>
          <w:p w14:paraId="7490041F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  <w:tr w:rsidR="00F669F8" w:rsidRPr="00915AAA" w14:paraId="082FAFBE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215D9A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5.3</w:t>
            </w:r>
          </w:p>
        </w:tc>
        <w:tc>
          <w:tcPr>
            <w:tcW w:w="4891" w:type="dxa"/>
            <w:vAlign w:val="center"/>
            <w:hideMark/>
          </w:tcPr>
          <w:p w14:paraId="7B10BA9A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Explain any limitations or constraints in these areas</w:t>
            </w:r>
          </w:p>
        </w:tc>
        <w:tc>
          <w:tcPr>
            <w:tcW w:w="5735" w:type="dxa"/>
            <w:vAlign w:val="center"/>
            <w:hideMark/>
          </w:tcPr>
          <w:p w14:paraId="4BD3A818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Align w:val="center"/>
            <w:hideMark/>
          </w:tcPr>
          <w:p w14:paraId="11E48E31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</w:tbl>
    <w:p w14:paraId="2875B982" w14:textId="77777777" w:rsidR="00F669F8" w:rsidRPr="00915AAA" w:rsidRDefault="00672953" w:rsidP="00F669F8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2055789C">
          <v:rect id="_x0000_i1030" style="width:0;height:1.5pt" o:hralign="center" o:hrstd="t" o:hr="t" fillcolor="#a0a0a0" stroked="f"/>
        </w:pict>
      </w:r>
    </w:p>
    <w:p w14:paraId="475A6D85" w14:textId="77777777" w:rsidR="00F669F8" w:rsidRPr="00915AAA" w:rsidRDefault="00F669F8" w:rsidP="00F669F8">
      <w:pPr>
        <w:rPr>
          <w:rFonts w:ascii="Calibri" w:hAnsi="Calibri" w:cs="Calibri"/>
          <w:b/>
          <w:bCs/>
        </w:rPr>
      </w:pPr>
      <w:r w:rsidRPr="00915AAA">
        <w:rPr>
          <w:rFonts w:ascii="Calibri" w:hAnsi="Calibri" w:cs="Calibri"/>
          <w:b/>
          <w:bCs/>
        </w:rPr>
        <w:lastRenderedPageBreak/>
        <w:t>6. Operational Capacity (Staffing &amp; Logistics)</w:t>
      </w:r>
    </w:p>
    <w:tbl>
      <w:tblPr>
        <w:tblW w:w="1304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4"/>
        <w:gridCol w:w="4921"/>
        <w:gridCol w:w="5760"/>
        <w:gridCol w:w="1890"/>
      </w:tblGrid>
      <w:tr w:rsidR="00F669F8" w:rsidRPr="00915AAA" w14:paraId="51F18F42" w14:textId="77777777" w:rsidTr="000C356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328511E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No.</w:t>
            </w:r>
          </w:p>
        </w:tc>
        <w:tc>
          <w:tcPr>
            <w:tcW w:w="4891" w:type="dxa"/>
            <w:vAlign w:val="center"/>
            <w:hideMark/>
          </w:tcPr>
          <w:p w14:paraId="6CBCE8E0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DRC Requirement / Question</w:t>
            </w:r>
          </w:p>
        </w:tc>
        <w:tc>
          <w:tcPr>
            <w:tcW w:w="5730" w:type="dxa"/>
            <w:vAlign w:val="center"/>
            <w:hideMark/>
          </w:tcPr>
          <w:p w14:paraId="263ED8AE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Bidder Response</w:t>
            </w:r>
          </w:p>
        </w:tc>
        <w:tc>
          <w:tcPr>
            <w:tcW w:w="1845" w:type="dxa"/>
            <w:vAlign w:val="center"/>
            <w:hideMark/>
          </w:tcPr>
          <w:p w14:paraId="540B5610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Supporting Evidence</w:t>
            </w:r>
          </w:p>
        </w:tc>
      </w:tr>
      <w:tr w:rsidR="00F669F8" w:rsidRPr="00915AAA" w14:paraId="5695579F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11C2F3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6.1</w:t>
            </w:r>
          </w:p>
        </w:tc>
        <w:tc>
          <w:tcPr>
            <w:tcW w:w="4891" w:type="dxa"/>
            <w:vAlign w:val="center"/>
            <w:hideMark/>
          </w:tcPr>
          <w:p w14:paraId="3370B44D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Provide the organizational structure relevant to this service</w:t>
            </w:r>
          </w:p>
        </w:tc>
        <w:tc>
          <w:tcPr>
            <w:tcW w:w="5730" w:type="dxa"/>
            <w:vAlign w:val="center"/>
            <w:hideMark/>
          </w:tcPr>
          <w:p w14:paraId="05C1C784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1845" w:type="dxa"/>
            <w:vAlign w:val="center"/>
            <w:hideMark/>
          </w:tcPr>
          <w:p w14:paraId="760FC8C0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Org chart</w:t>
            </w:r>
          </w:p>
        </w:tc>
      </w:tr>
      <w:tr w:rsidR="00F669F8" w:rsidRPr="00915AAA" w14:paraId="31E0E54C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4F61ED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6.2</w:t>
            </w:r>
          </w:p>
        </w:tc>
        <w:tc>
          <w:tcPr>
            <w:tcW w:w="4891" w:type="dxa"/>
            <w:vAlign w:val="center"/>
            <w:hideMark/>
          </w:tcPr>
          <w:p w14:paraId="126CA1E8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Number of staff available for service delivery</w:t>
            </w:r>
          </w:p>
        </w:tc>
        <w:tc>
          <w:tcPr>
            <w:tcW w:w="5730" w:type="dxa"/>
            <w:vAlign w:val="center"/>
            <w:hideMark/>
          </w:tcPr>
          <w:p w14:paraId="6C8C0ED4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1845" w:type="dxa"/>
            <w:vAlign w:val="center"/>
            <w:hideMark/>
          </w:tcPr>
          <w:p w14:paraId="5421DB24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  <w:tr w:rsidR="00F669F8" w:rsidRPr="00915AAA" w14:paraId="7F0EB65F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C959B2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6.3</w:t>
            </w:r>
          </w:p>
        </w:tc>
        <w:tc>
          <w:tcPr>
            <w:tcW w:w="4891" w:type="dxa"/>
            <w:vAlign w:val="center"/>
            <w:hideMark/>
          </w:tcPr>
          <w:p w14:paraId="1682C746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Describe logistical resources available to support operations</w:t>
            </w:r>
          </w:p>
        </w:tc>
        <w:tc>
          <w:tcPr>
            <w:tcW w:w="5730" w:type="dxa"/>
            <w:vAlign w:val="center"/>
            <w:hideMark/>
          </w:tcPr>
          <w:p w14:paraId="32239874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1845" w:type="dxa"/>
            <w:vAlign w:val="center"/>
            <w:hideMark/>
          </w:tcPr>
          <w:p w14:paraId="1A9C73AF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  <w:tr w:rsidR="00F669F8" w:rsidRPr="00915AAA" w14:paraId="2DFD053C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774462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6.4</w:t>
            </w:r>
          </w:p>
        </w:tc>
        <w:tc>
          <w:tcPr>
            <w:tcW w:w="4891" w:type="dxa"/>
            <w:vAlign w:val="center"/>
            <w:hideMark/>
          </w:tcPr>
          <w:p w14:paraId="648756C4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Describe internal controls to prevent fraud or misuse of funds</w:t>
            </w:r>
          </w:p>
        </w:tc>
        <w:tc>
          <w:tcPr>
            <w:tcW w:w="5730" w:type="dxa"/>
            <w:vAlign w:val="center"/>
            <w:hideMark/>
          </w:tcPr>
          <w:p w14:paraId="37187E16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1845" w:type="dxa"/>
            <w:vAlign w:val="center"/>
            <w:hideMark/>
          </w:tcPr>
          <w:p w14:paraId="41A9E683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</w:tbl>
    <w:p w14:paraId="68A6F0B4" w14:textId="7D0B553A" w:rsidR="00BB2CD9" w:rsidRPr="00A97490" w:rsidRDefault="00672953" w:rsidP="00F669F8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0A00B1FF">
          <v:rect id="_x0000_i1031" style="width:0;height:1.5pt" o:hralign="center" o:hrstd="t" o:hr="t" fillcolor="#a0a0a0" stroked="f"/>
        </w:pict>
      </w:r>
    </w:p>
    <w:p w14:paraId="5122005D" w14:textId="54EB79A7" w:rsidR="00F669F8" w:rsidRPr="00915AAA" w:rsidRDefault="00F669F8" w:rsidP="00F669F8">
      <w:pPr>
        <w:rPr>
          <w:rFonts w:ascii="Calibri" w:hAnsi="Calibri" w:cs="Calibri"/>
          <w:b/>
          <w:bCs/>
        </w:rPr>
      </w:pPr>
      <w:r w:rsidRPr="00915AAA">
        <w:rPr>
          <w:rFonts w:ascii="Calibri" w:hAnsi="Calibri" w:cs="Calibri"/>
          <w:b/>
          <w:bCs/>
        </w:rPr>
        <w:t>7. Business Continuity &amp; Contingency Planning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7"/>
        <w:gridCol w:w="4921"/>
        <w:gridCol w:w="5760"/>
        <w:gridCol w:w="1795"/>
      </w:tblGrid>
      <w:tr w:rsidR="00F669F8" w:rsidRPr="00915AAA" w14:paraId="1F2D11BD" w14:textId="77777777" w:rsidTr="000C356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2074CF65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No.</w:t>
            </w:r>
          </w:p>
        </w:tc>
        <w:tc>
          <w:tcPr>
            <w:tcW w:w="4891" w:type="dxa"/>
            <w:vAlign w:val="center"/>
            <w:hideMark/>
          </w:tcPr>
          <w:p w14:paraId="3C4526D7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DRC Requirement / Question</w:t>
            </w:r>
          </w:p>
        </w:tc>
        <w:tc>
          <w:tcPr>
            <w:tcW w:w="5730" w:type="dxa"/>
            <w:vAlign w:val="center"/>
            <w:hideMark/>
          </w:tcPr>
          <w:p w14:paraId="43EFD514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Bidder Response</w:t>
            </w:r>
          </w:p>
        </w:tc>
        <w:tc>
          <w:tcPr>
            <w:tcW w:w="1750" w:type="dxa"/>
            <w:vAlign w:val="center"/>
            <w:hideMark/>
          </w:tcPr>
          <w:p w14:paraId="62CE4B56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Supporting Evidence</w:t>
            </w:r>
          </w:p>
        </w:tc>
      </w:tr>
      <w:tr w:rsidR="00F669F8" w:rsidRPr="00915AAA" w14:paraId="29D853E9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0E3DEE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7.1</w:t>
            </w:r>
          </w:p>
        </w:tc>
        <w:tc>
          <w:tcPr>
            <w:tcW w:w="4891" w:type="dxa"/>
            <w:vAlign w:val="center"/>
            <w:hideMark/>
          </w:tcPr>
          <w:p w14:paraId="006A84C5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Describe your business continuity plan in case of disruptions (conflict, banking restrictions, internet outage, etc.)</w:t>
            </w:r>
          </w:p>
        </w:tc>
        <w:tc>
          <w:tcPr>
            <w:tcW w:w="5730" w:type="dxa"/>
            <w:vAlign w:val="center"/>
            <w:hideMark/>
          </w:tcPr>
          <w:p w14:paraId="11741A9D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1750" w:type="dxa"/>
            <w:vAlign w:val="center"/>
            <w:hideMark/>
          </w:tcPr>
          <w:p w14:paraId="2E2DB07C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  <w:tr w:rsidR="00F669F8" w:rsidRPr="00915AAA" w14:paraId="5888D633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17DF15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7.2</w:t>
            </w:r>
          </w:p>
        </w:tc>
        <w:tc>
          <w:tcPr>
            <w:tcW w:w="4891" w:type="dxa"/>
            <w:vAlign w:val="center"/>
            <w:hideMark/>
          </w:tcPr>
          <w:p w14:paraId="0DD60B20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Explain alternative mechanisms for fund delivery if primary channels fail</w:t>
            </w:r>
          </w:p>
        </w:tc>
        <w:tc>
          <w:tcPr>
            <w:tcW w:w="5730" w:type="dxa"/>
            <w:vAlign w:val="center"/>
            <w:hideMark/>
          </w:tcPr>
          <w:p w14:paraId="67758870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1750" w:type="dxa"/>
            <w:vAlign w:val="center"/>
            <w:hideMark/>
          </w:tcPr>
          <w:p w14:paraId="23002B46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  <w:tr w:rsidR="00F669F8" w:rsidRPr="00915AAA" w14:paraId="45F0C2ED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8E3E18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lastRenderedPageBreak/>
              <w:t>7.3</w:t>
            </w:r>
          </w:p>
        </w:tc>
        <w:tc>
          <w:tcPr>
            <w:tcW w:w="4891" w:type="dxa"/>
            <w:vAlign w:val="center"/>
            <w:hideMark/>
          </w:tcPr>
          <w:p w14:paraId="2FF0D0D9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Describe risk mitigation measures for financial operations</w:t>
            </w:r>
          </w:p>
        </w:tc>
        <w:tc>
          <w:tcPr>
            <w:tcW w:w="5730" w:type="dxa"/>
            <w:vAlign w:val="center"/>
            <w:hideMark/>
          </w:tcPr>
          <w:p w14:paraId="4488DC2A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1750" w:type="dxa"/>
            <w:vAlign w:val="center"/>
            <w:hideMark/>
          </w:tcPr>
          <w:p w14:paraId="51730E19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</w:tbl>
    <w:p w14:paraId="4072E2E0" w14:textId="77777777" w:rsidR="00F669F8" w:rsidRPr="00915AAA" w:rsidRDefault="00672953" w:rsidP="00F669F8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57B93563">
          <v:rect id="_x0000_i1032" style="width:0;height:1.5pt" o:hralign="center" o:hrstd="t" o:hr="t" fillcolor="#a0a0a0" stroked="f"/>
        </w:pict>
      </w:r>
    </w:p>
    <w:p w14:paraId="127690FB" w14:textId="77777777" w:rsidR="00F669F8" w:rsidRPr="00915AAA" w:rsidRDefault="00F669F8" w:rsidP="00F669F8">
      <w:pPr>
        <w:rPr>
          <w:rFonts w:ascii="Calibri" w:hAnsi="Calibri" w:cs="Calibri"/>
          <w:b/>
          <w:bCs/>
        </w:rPr>
      </w:pPr>
      <w:r w:rsidRPr="00915AAA">
        <w:rPr>
          <w:rFonts w:ascii="Calibri" w:hAnsi="Calibri" w:cs="Calibri"/>
          <w:b/>
          <w:bCs/>
        </w:rPr>
        <w:t>8. Customer Support &amp; Reporting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7"/>
        <w:gridCol w:w="4921"/>
        <w:gridCol w:w="4703"/>
        <w:gridCol w:w="2130"/>
      </w:tblGrid>
      <w:tr w:rsidR="00F669F8" w:rsidRPr="00915AAA" w14:paraId="6805951A" w14:textId="77777777" w:rsidTr="00E94630">
        <w:trPr>
          <w:tblHeader/>
          <w:tblCellSpacing w:w="15" w:type="dxa"/>
        </w:trPr>
        <w:tc>
          <w:tcPr>
            <w:tcW w:w="402" w:type="dxa"/>
            <w:vAlign w:val="center"/>
            <w:hideMark/>
          </w:tcPr>
          <w:p w14:paraId="69A4AC59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No.</w:t>
            </w:r>
          </w:p>
        </w:tc>
        <w:tc>
          <w:tcPr>
            <w:tcW w:w="4891" w:type="dxa"/>
            <w:vAlign w:val="center"/>
            <w:hideMark/>
          </w:tcPr>
          <w:p w14:paraId="6D74B0E4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DRC Requirement / Question</w:t>
            </w:r>
          </w:p>
        </w:tc>
        <w:tc>
          <w:tcPr>
            <w:tcW w:w="4673" w:type="dxa"/>
            <w:vAlign w:val="center"/>
            <w:hideMark/>
          </w:tcPr>
          <w:p w14:paraId="30B2FD83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Bidder Response</w:t>
            </w:r>
          </w:p>
        </w:tc>
        <w:tc>
          <w:tcPr>
            <w:tcW w:w="0" w:type="auto"/>
            <w:vAlign w:val="center"/>
            <w:hideMark/>
          </w:tcPr>
          <w:p w14:paraId="5DB4469B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Supporting Evidence</w:t>
            </w:r>
          </w:p>
        </w:tc>
      </w:tr>
      <w:tr w:rsidR="00F669F8" w:rsidRPr="00915AAA" w14:paraId="5EED7983" w14:textId="77777777" w:rsidTr="00E94630">
        <w:trPr>
          <w:tblCellSpacing w:w="15" w:type="dxa"/>
        </w:trPr>
        <w:tc>
          <w:tcPr>
            <w:tcW w:w="402" w:type="dxa"/>
            <w:vAlign w:val="center"/>
            <w:hideMark/>
          </w:tcPr>
          <w:p w14:paraId="3935FCC2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8.1</w:t>
            </w:r>
          </w:p>
        </w:tc>
        <w:tc>
          <w:tcPr>
            <w:tcW w:w="4891" w:type="dxa"/>
            <w:vAlign w:val="center"/>
            <w:hideMark/>
          </w:tcPr>
          <w:p w14:paraId="672E710C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Describe your customer support system for clients</w:t>
            </w:r>
          </w:p>
        </w:tc>
        <w:tc>
          <w:tcPr>
            <w:tcW w:w="4673" w:type="dxa"/>
            <w:vAlign w:val="center"/>
            <w:hideMark/>
          </w:tcPr>
          <w:p w14:paraId="7BB3B9A4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Align w:val="center"/>
            <w:hideMark/>
          </w:tcPr>
          <w:p w14:paraId="38E5B214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  <w:tr w:rsidR="00F669F8" w:rsidRPr="00915AAA" w14:paraId="6FBEB50C" w14:textId="77777777" w:rsidTr="00E94630">
        <w:trPr>
          <w:tblCellSpacing w:w="15" w:type="dxa"/>
        </w:trPr>
        <w:tc>
          <w:tcPr>
            <w:tcW w:w="402" w:type="dxa"/>
            <w:vAlign w:val="center"/>
            <w:hideMark/>
          </w:tcPr>
          <w:p w14:paraId="575B8508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8.2</w:t>
            </w:r>
          </w:p>
        </w:tc>
        <w:tc>
          <w:tcPr>
            <w:tcW w:w="4891" w:type="dxa"/>
            <w:vAlign w:val="center"/>
            <w:hideMark/>
          </w:tcPr>
          <w:p w14:paraId="6D0B7A11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 xml:space="preserve">Confirm whether a </w:t>
            </w:r>
            <w:r w:rsidRPr="0038785A">
              <w:rPr>
                <w:rFonts w:ascii="Calibri" w:hAnsi="Calibri" w:cs="Calibri"/>
              </w:rPr>
              <w:t>dedicated focal point will</w:t>
            </w:r>
            <w:r w:rsidRPr="00915AAA">
              <w:rPr>
                <w:rFonts w:ascii="Calibri" w:hAnsi="Calibri" w:cs="Calibri"/>
              </w:rPr>
              <w:t xml:space="preserve"> be assigned to DRC</w:t>
            </w:r>
          </w:p>
        </w:tc>
        <w:tc>
          <w:tcPr>
            <w:tcW w:w="4673" w:type="dxa"/>
            <w:vAlign w:val="center"/>
            <w:hideMark/>
          </w:tcPr>
          <w:p w14:paraId="6C56C92C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Yes / No</w:t>
            </w:r>
          </w:p>
        </w:tc>
        <w:tc>
          <w:tcPr>
            <w:tcW w:w="0" w:type="auto"/>
            <w:vAlign w:val="center"/>
            <w:hideMark/>
          </w:tcPr>
          <w:p w14:paraId="58708582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  <w:tr w:rsidR="00F669F8" w:rsidRPr="00915AAA" w14:paraId="1D4D8CBC" w14:textId="77777777" w:rsidTr="00E94630">
        <w:trPr>
          <w:tblCellSpacing w:w="15" w:type="dxa"/>
        </w:trPr>
        <w:tc>
          <w:tcPr>
            <w:tcW w:w="402" w:type="dxa"/>
            <w:vAlign w:val="center"/>
            <w:hideMark/>
          </w:tcPr>
          <w:p w14:paraId="023491FD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8.3</w:t>
            </w:r>
          </w:p>
        </w:tc>
        <w:tc>
          <w:tcPr>
            <w:tcW w:w="4891" w:type="dxa"/>
            <w:vAlign w:val="center"/>
            <w:hideMark/>
          </w:tcPr>
          <w:p w14:paraId="35D13781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Describe the reporting format for reconciliation and payment confirmation</w:t>
            </w:r>
          </w:p>
        </w:tc>
        <w:tc>
          <w:tcPr>
            <w:tcW w:w="4673" w:type="dxa"/>
            <w:vAlign w:val="center"/>
            <w:hideMark/>
          </w:tcPr>
          <w:p w14:paraId="364B2A3B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Align w:val="center"/>
            <w:hideMark/>
          </w:tcPr>
          <w:p w14:paraId="7C9FE628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  <w:tr w:rsidR="00F669F8" w:rsidRPr="00915AAA" w14:paraId="1584446D" w14:textId="77777777" w:rsidTr="00E94630">
        <w:trPr>
          <w:trHeight w:val="905"/>
          <w:tblCellSpacing w:w="15" w:type="dxa"/>
        </w:trPr>
        <w:tc>
          <w:tcPr>
            <w:tcW w:w="402" w:type="dxa"/>
            <w:vAlign w:val="center"/>
            <w:hideMark/>
          </w:tcPr>
          <w:p w14:paraId="40D0C983" w14:textId="4B2916B5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8.</w:t>
            </w:r>
            <w:r w:rsidR="00E94630">
              <w:rPr>
                <w:rFonts w:ascii="Calibri" w:hAnsi="Calibri" w:cs="Calibri"/>
              </w:rPr>
              <w:t>4</w:t>
            </w:r>
          </w:p>
        </w:tc>
        <w:tc>
          <w:tcPr>
            <w:tcW w:w="4891" w:type="dxa"/>
            <w:vAlign w:val="center"/>
            <w:hideMark/>
          </w:tcPr>
          <w:p w14:paraId="24CF7CFC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Provide sample reconciliation reports if available</w:t>
            </w:r>
          </w:p>
        </w:tc>
        <w:tc>
          <w:tcPr>
            <w:tcW w:w="4673" w:type="dxa"/>
            <w:vAlign w:val="center"/>
            <w:hideMark/>
          </w:tcPr>
          <w:p w14:paraId="46FA9395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Align w:val="center"/>
            <w:hideMark/>
          </w:tcPr>
          <w:p w14:paraId="15FC9246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Sample report</w:t>
            </w:r>
          </w:p>
        </w:tc>
      </w:tr>
    </w:tbl>
    <w:p w14:paraId="202D6175" w14:textId="77777777" w:rsidR="00A97490" w:rsidRDefault="00A97490" w:rsidP="00F669F8">
      <w:pPr>
        <w:rPr>
          <w:rFonts w:ascii="Calibri" w:hAnsi="Calibri" w:cs="Calibri"/>
        </w:rPr>
      </w:pPr>
    </w:p>
    <w:p w14:paraId="157023E2" w14:textId="77777777" w:rsidR="00A97490" w:rsidRDefault="00A97490" w:rsidP="00F669F8">
      <w:pPr>
        <w:rPr>
          <w:rFonts w:ascii="Calibri" w:hAnsi="Calibri" w:cs="Calibri"/>
        </w:rPr>
      </w:pPr>
    </w:p>
    <w:p w14:paraId="28CF0306" w14:textId="77777777" w:rsidR="00E94630" w:rsidRDefault="00E94630" w:rsidP="00F669F8">
      <w:pPr>
        <w:rPr>
          <w:rFonts w:ascii="Calibri" w:hAnsi="Calibri" w:cs="Calibri"/>
        </w:rPr>
      </w:pPr>
    </w:p>
    <w:p w14:paraId="13C040DA" w14:textId="77777777" w:rsidR="00E94630" w:rsidRDefault="00E94630" w:rsidP="00F669F8">
      <w:pPr>
        <w:rPr>
          <w:rFonts w:ascii="Calibri" w:hAnsi="Calibri" w:cs="Calibri"/>
        </w:rPr>
      </w:pPr>
    </w:p>
    <w:p w14:paraId="0E41B788" w14:textId="08007AB5" w:rsidR="00F669F8" w:rsidRPr="00915AAA" w:rsidRDefault="00672953" w:rsidP="00F669F8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7742082E">
          <v:rect id="_x0000_i1033" style="width:0;height:1.5pt" o:hralign="center" o:hrstd="t" o:hr="t" fillcolor="#a0a0a0" stroked="f"/>
        </w:pict>
      </w:r>
    </w:p>
    <w:p w14:paraId="0A2A9D26" w14:textId="77777777" w:rsidR="00F669F8" w:rsidRPr="00915AAA" w:rsidRDefault="00F669F8" w:rsidP="00F669F8">
      <w:pPr>
        <w:rPr>
          <w:rFonts w:ascii="Calibri" w:hAnsi="Calibri" w:cs="Calibri"/>
          <w:b/>
          <w:bCs/>
        </w:rPr>
      </w:pPr>
      <w:r w:rsidRPr="00915AAA">
        <w:rPr>
          <w:rFonts w:ascii="Calibri" w:hAnsi="Calibri" w:cs="Calibri"/>
          <w:b/>
          <w:bCs/>
        </w:rPr>
        <w:t>9. Data Protection &amp; Confidentiality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7"/>
        <w:gridCol w:w="4921"/>
        <w:gridCol w:w="5279"/>
        <w:gridCol w:w="2130"/>
      </w:tblGrid>
      <w:tr w:rsidR="00F669F8" w:rsidRPr="00915AAA" w14:paraId="44BD63AC" w14:textId="77777777" w:rsidTr="000C356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FDB6BE3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No.</w:t>
            </w:r>
          </w:p>
        </w:tc>
        <w:tc>
          <w:tcPr>
            <w:tcW w:w="4891" w:type="dxa"/>
            <w:vAlign w:val="center"/>
            <w:hideMark/>
          </w:tcPr>
          <w:p w14:paraId="3FC695F8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DRC Requirement / Question</w:t>
            </w:r>
          </w:p>
        </w:tc>
        <w:tc>
          <w:tcPr>
            <w:tcW w:w="5249" w:type="dxa"/>
            <w:vAlign w:val="center"/>
            <w:hideMark/>
          </w:tcPr>
          <w:p w14:paraId="40740EE7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Bidder Response</w:t>
            </w:r>
          </w:p>
        </w:tc>
        <w:tc>
          <w:tcPr>
            <w:tcW w:w="0" w:type="auto"/>
            <w:vAlign w:val="center"/>
            <w:hideMark/>
          </w:tcPr>
          <w:p w14:paraId="3F6C9C85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Supporting Evidence</w:t>
            </w:r>
          </w:p>
        </w:tc>
      </w:tr>
      <w:tr w:rsidR="00F669F8" w:rsidRPr="00915AAA" w14:paraId="055C5EB3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A590A8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9.1</w:t>
            </w:r>
          </w:p>
        </w:tc>
        <w:tc>
          <w:tcPr>
            <w:tcW w:w="4891" w:type="dxa"/>
            <w:vAlign w:val="center"/>
            <w:hideMark/>
          </w:tcPr>
          <w:p w14:paraId="5AAB4855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Describe how beneficiary data will be protected</w:t>
            </w:r>
          </w:p>
        </w:tc>
        <w:tc>
          <w:tcPr>
            <w:tcW w:w="5249" w:type="dxa"/>
            <w:vAlign w:val="center"/>
            <w:hideMark/>
          </w:tcPr>
          <w:p w14:paraId="7802D3C5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Align w:val="center"/>
            <w:hideMark/>
          </w:tcPr>
          <w:p w14:paraId="1F83262D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  <w:tr w:rsidR="00F669F8" w:rsidRPr="00915AAA" w14:paraId="0B9FACCD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A99E0B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9.2</w:t>
            </w:r>
          </w:p>
        </w:tc>
        <w:tc>
          <w:tcPr>
            <w:tcW w:w="4891" w:type="dxa"/>
            <w:vAlign w:val="center"/>
            <w:hideMark/>
          </w:tcPr>
          <w:p w14:paraId="5D20DB7E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Confirm compliance with applicab</w:t>
            </w:r>
            <w:r w:rsidRPr="0038785A">
              <w:rPr>
                <w:rFonts w:ascii="Calibri" w:hAnsi="Calibri" w:cs="Calibri"/>
              </w:rPr>
              <w:t>le data protection and confidentiality standards</w:t>
            </w:r>
          </w:p>
        </w:tc>
        <w:tc>
          <w:tcPr>
            <w:tcW w:w="5249" w:type="dxa"/>
            <w:vAlign w:val="center"/>
            <w:hideMark/>
          </w:tcPr>
          <w:p w14:paraId="50916643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Yes / No</w:t>
            </w:r>
          </w:p>
        </w:tc>
        <w:tc>
          <w:tcPr>
            <w:tcW w:w="0" w:type="auto"/>
            <w:vAlign w:val="center"/>
            <w:hideMark/>
          </w:tcPr>
          <w:p w14:paraId="750CEAFC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  <w:tr w:rsidR="00F669F8" w:rsidRPr="00915AAA" w14:paraId="7E3BAEA5" w14:textId="77777777" w:rsidTr="000C356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B4F3A4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9.3</w:t>
            </w:r>
          </w:p>
        </w:tc>
        <w:tc>
          <w:tcPr>
            <w:tcW w:w="4891" w:type="dxa"/>
            <w:vAlign w:val="center"/>
            <w:hideMark/>
          </w:tcPr>
          <w:p w14:paraId="43F392C6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  <w:r w:rsidRPr="00915AAA">
              <w:rPr>
                <w:rFonts w:ascii="Calibri" w:hAnsi="Calibri" w:cs="Calibri"/>
              </w:rPr>
              <w:t>Describe internal access controls for financial and beneficiary data</w:t>
            </w:r>
          </w:p>
        </w:tc>
        <w:tc>
          <w:tcPr>
            <w:tcW w:w="5249" w:type="dxa"/>
            <w:vAlign w:val="center"/>
            <w:hideMark/>
          </w:tcPr>
          <w:p w14:paraId="7252989C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vAlign w:val="center"/>
            <w:hideMark/>
          </w:tcPr>
          <w:p w14:paraId="65B57AFA" w14:textId="77777777" w:rsidR="00F669F8" w:rsidRPr="00915AAA" w:rsidRDefault="00F669F8" w:rsidP="00F669F8">
            <w:pPr>
              <w:rPr>
                <w:rFonts w:ascii="Calibri" w:hAnsi="Calibri" w:cs="Calibri"/>
              </w:rPr>
            </w:pPr>
          </w:p>
        </w:tc>
      </w:tr>
    </w:tbl>
    <w:p w14:paraId="52A7EA60" w14:textId="77777777" w:rsidR="00F669F8" w:rsidRPr="00915AAA" w:rsidRDefault="00672953" w:rsidP="00F669F8">
      <w:pPr>
        <w:rPr>
          <w:rFonts w:ascii="Calibri" w:hAnsi="Calibri" w:cs="Calibri"/>
        </w:rPr>
      </w:pPr>
      <w:r>
        <w:rPr>
          <w:rFonts w:ascii="Calibri" w:hAnsi="Calibri" w:cs="Calibri"/>
        </w:rPr>
        <w:pict w14:anchorId="3B40B829">
          <v:rect id="_x0000_i1034" style="width:0;height:1.5pt" o:hralign="center" o:hrstd="t" o:hr="t" fillcolor="#a0a0a0" stroked="f"/>
        </w:pict>
      </w:r>
    </w:p>
    <w:p w14:paraId="0ED73739" w14:textId="77777777" w:rsidR="00F669F8" w:rsidRPr="00915AAA" w:rsidRDefault="00F669F8" w:rsidP="00F669F8">
      <w:pPr>
        <w:rPr>
          <w:rFonts w:ascii="Calibri" w:hAnsi="Calibri" w:cs="Calibri"/>
          <w:b/>
          <w:bCs/>
        </w:rPr>
      </w:pPr>
      <w:r w:rsidRPr="00915AAA">
        <w:rPr>
          <w:rFonts w:ascii="Calibri" w:hAnsi="Calibri" w:cs="Calibri"/>
          <w:b/>
          <w:bCs/>
        </w:rPr>
        <w:t>Bidder Declaration</w:t>
      </w:r>
    </w:p>
    <w:p w14:paraId="716E5115" w14:textId="77777777" w:rsidR="00F669F8" w:rsidRPr="00915AAA" w:rsidRDefault="00F669F8" w:rsidP="00F669F8">
      <w:pPr>
        <w:rPr>
          <w:rFonts w:ascii="Calibri" w:hAnsi="Calibri" w:cs="Calibri"/>
        </w:rPr>
      </w:pPr>
      <w:r w:rsidRPr="00915AAA">
        <w:rPr>
          <w:rFonts w:ascii="Calibri" w:hAnsi="Calibri" w:cs="Calibri"/>
        </w:rPr>
        <w:t>We confirm that all information provided in this technical proposal is accurate and complete.</w:t>
      </w:r>
    </w:p>
    <w:tbl>
      <w:tblPr>
        <w:tblW w:w="953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2695"/>
        <w:gridCol w:w="3133"/>
        <w:gridCol w:w="1661"/>
      </w:tblGrid>
      <w:tr w:rsidR="00F669F8" w:rsidRPr="00915AAA" w14:paraId="5A1118DF" w14:textId="77777777" w:rsidTr="000C356E">
        <w:trPr>
          <w:trHeight w:val="589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029887E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Name</w:t>
            </w:r>
          </w:p>
        </w:tc>
        <w:tc>
          <w:tcPr>
            <w:tcW w:w="0" w:type="auto"/>
            <w:vAlign w:val="center"/>
            <w:hideMark/>
          </w:tcPr>
          <w:p w14:paraId="446618F9" w14:textId="5ECC360A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Position</w:t>
            </w:r>
          </w:p>
        </w:tc>
        <w:tc>
          <w:tcPr>
            <w:tcW w:w="0" w:type="auto"/>
            <w:vAlign w:val="center"/>
            <w:hideMark/>
          </w:tcPr>
          <w:p w14:paraId="1BD8E213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Signature</w:t>
            </w:r>
          </w:p>
        </w:tc>
        <w:tc>
          <w:tcPr>
            <w:tcW w:w="0" w:type="auto"/>
            <w:vAlign w:val="center"/>
            <w:hideMark/>
          </w:tcPr>
          <w:p w14:paraId="6A65AFAB" w14:textId="77777777" w:rsidR="00F669F8" w:rsidRPr="00915AAA" w:rsidRDefault="00F669F8" w:rsidP="00F669F8">
            <w:pPr>
              <w:rPr>
                <w:rFonts w:ascii="Calibri" w:hAnsi="Calibri" w:cs="Calibri"/>
                <w:b/>
                <w:bCs/>
              </w:rPr>
            </w:pPr>
            <w:r w:rsidRPr="00915AAA">
              <w:rPr>
                <w:rFonts w:ascii="Calibri" w:hAnsi="Calibri" w:cs="Calibri"/>
                <w:b/>
                <w:bCs/>
              </w:rPr>
              <w:t>Date</w:t>
            </w:r>
          </w:p>
        </w:tc>
      </w:tr>
      <w:tr w:rsidR="000C356E" w:rsidRPr="00915AAA" w14:paraId="1960FF1C" w14:textId="77777777" w:rsidTr="000C356E">
        <w:trPr>
          <w:trHeight w:val="603"/>
          <w:tblHeader/>
          <w:tblCellSpacing w:w="15" w:type="dxa"/>
        </w:trPr>
        <w:tc>
          <w:tcPr>
            <w:tcW w:w="0" w:type="auto"/>
            <w:vAlign w:val="center"/>
          </w:tcPr>
          <w:p w14:paraId="7132ABF7" w14:textId="77777777" w:rsidR="000C356E" w:rsidRPr="00915AAA" w:rsidRDefault="000C356E" w:rsidP="00F669F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3FFC0676" w14:textId="77777777" w:rsidR="000C356E" w:rsidRPr="00915AAA" w:rsidRDefault="000C356E" w:rsidP="00F669F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4290ADB7" w14:textId="77777777" w:rsidR="000C356E" w:rsidRPr="00915AAA" w:rsidRDefault="000C356E" w:rsidP="00F669F8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0" w:type="auto"/>
            <w:vAlign w:val="center"/>
          </w:tcPr>
          <w:p w14:paraId="43651EF2" w14:textId="77777777" w:rsidR="000C356E" w:rsidRPr="00915AAA" w:rsidRDefault="000C356E" w:rsidP="00F669F8">
            <w:pPr>
              <w:rPr>
                <w:rFonts w:ascii="Calibri" w:hAnsi="Calibri" w:cs="Calibri"/>
                <w:b/>
                <w:bCs/>
              </w:rPr>
            </w:pPr>
          </w:p>
        </w:tc>
      </w:tr>
    </w:tbl>
    <w:p w14:paraId="1666E0E1" w14:textId="77777777" w:rsidR="00BA67B7" w:rsidRPr="00915AAA" w:rsidRDefault="00BA67B7">
      <w:pPr>
        <w:rPr>
          <w:rFonts w:ascii="Calibri" w:hAnsi="Calibri" w:cs="Calibri"/>
        </w:rPr>
      </w:pPr>
    </w:p>
    <w:sectPr w:rsidR="00BA67B7" w:rsidRPr="00915AAA" w:rsidSect="00A97490">
      <w:headerReference w:type="default" r:id="rId6"/>
      <w:footerReference w:type="default" r:id="rId7"/>
      <w:pgSz w:w="15840" w:h="12240" w:orient="landscape"/>
      <w:pgMar w:top="18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1D4AA" w14:textId="77777777" w:rsidR="00672953" w:rsidRDefault="00672953" w:rsidP="00490DA1">
      <w:pPr>
        <w:spacing w:after="0" w:line="240" w:lineRule="auto"/>
      </w:pPr>
      <w:r>
        <w:separator/>
      </w:r>
    </w:p>
  </w:endnote>
  <w:endnote w:type="continuationSeparator" w:id="0">
    <w:p w14:paraId="2E2BD898" w14:textId="77777777" w:rsidR="00672953" w:rsidRDefault="00672953" w:rsidP="00490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18443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51D73C" w14:textId="1956CDBB" w:rsidR="00693CF7" w:rsidRDefault="00693CF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7F6ECF" w14:textId="09A7F4F7" w:rsidR="00693CF7" w:rsidRDefault="004C6807">
    <w:pPr>
      <w:pStyle w:val="Footer"/>
    </w:pPr>
    <w:r w:rsidRPr="0C7F0354">
      <w:rPr>
        <w:rFonts w:ascii="Calibri" w:hAnsi="Calibri" w:cs="Arial"/>
        <w:b/>
        <w:bCs/>
        <w:color w:val="222222"/>
        <w:lang w:val="en-GB"/>
      </w:rPr>
      <w:t>RFP-MM-RGN-2026-002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7DD06" w14:textId="77777777" w:rsidR="00672953" w:rsidRDefault="00672953" w:rsidP="00490DA1">
      <w:pPr>
        <w:spacing w:after="0" w:line="240" w:lineRule="auto"/>
      </w:pPr>
      <w:r>
        <w:separator/>
      </w:r>
    </w:p>
  </w:footnote>
  <w:footnote w:type="continuationSeparator" w:id="0">
    <w:p w14:paraId="4ECBE6FC" w14:textId="77777777" w:rsidR="00672953" w:rsidRDefault="00672953" w:rsidP="00490D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89FE2" w14:textId="1EB2517E" w:rsidR="00490DA1" w:rsidRDefault="00A97490" w:rsidP="00A97490">
    <w:r w:rsidRPr="00915AAA">
      <w:rPr>
        <w:rFonts w:ascii="Calibri" w:hAnsi="Calibri" w:cs="Calibri"/>
        <w:b/>
        <w:bCs/>
      </w:rPr>
      <w:t>Annex A 1.1 – Technical Bid Submission Template</w:t>
    </w:r>
    <w:r w:rsidRPr="00195D21">
      <w:rPr>
        <w:noProof/>
        <w:highlight w:val="yellow"/>
        <w:lang w:eastAsia="fr-FR"/>
      </w:rPr>
      <w:drawing>
        <wp:anchor distT="0" distB="0" distL="114300" distR="114300" simplePos="0" relativeHeight="251659264" behindDoc="0" locked="0" layoutInCell="1" allowOverlap="1" wp14:anchorId="4A8E2061" wp14:editId="1846FE44">
          <wp:simplePos x="0" y="0"/>
          <wp:positionH relativeFrom="margin">
            <wp:align>right</wp:align>
          </wp:positionH>
          <wp:positionV relativeFrom="paragraph">
            <wp:posOffset>-213360</wp:posOffset>
          </wp:positionV>
          <wp:extent cx="1230630" cy="635635"/>
          <wp:effectExtent l="0" t="0" r="7620" b="0"/>
          <wp:wrapThrough wrapText="bothSides">
            <wp:wrapPolygon edited="0">
              <wp:start x="0" y="0"/>
              <wp:lineTo x="0" y="20715"/>
              <wp:lineTo x="21399" y="20715"/>
              <wp:lineTo x="21399" y="7121"/>
              <wp:lineTo x="19393" y="0"/>
              <wp:lineTo x="0" y="0"/>
            </wp:wrapPolygon>
          </wp:wrapThrough>
          <wp:docPr id="1017278173" name="Billede 3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3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30630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9F8"/>
    <w:rsid w:val="00050E6C"/>
    <w:rsid w:val="00075CEC"/>
    <w:rsid w:val="000C356E"/>
    <w:rsid w:val="0027076C"/>
    <w:rsid w:val="0038785A"/>
    <w:rsid w:val="003C1ABB"/>
    <w:rsid w:val="00490DA1"/>
    <w:rsid w:val="004C6807"/>
    <w:rsid w:val="00672953"/>
    <w:rsid w:val="00693CF7"/>
    <w:rsid w:val="00915AAA"/>
    <w:rsid w:val="00A97490"/>
    <w:rsid w:val="00B17DF2"/>
    <w:rsid w:val="00B70AA7"/>
    <w:rsid w:val="00BA67B7"/>
    <w:rsid w:val="00BB2CD9"/>
    <w:rsid w:val="00D7484F"/>
    <w:rsid w:val="00DA6756"/>
    <w:rsid w:val="00DF71B5"/>
    <w:rsid w:val="00E17B1A"/>
    <w:rsid w:val="00E94630"/>
    <w:rsid w:val="00EF7E6C"/>
    <w:rsid w:val="00F6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3A7B7"/>
  <w15:chartTrackingRefBased/>
  <w15:docId w15:val="{BC8432DA-022F-43F5-90FF-E453143BA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669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69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69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69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69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69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69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69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69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69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69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69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69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69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69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69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69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69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669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69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69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69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669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69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669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669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69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69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669F8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915A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15A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15A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A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5AA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15AA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90D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0DA1"/>
  </w:style>
  <w:style w:type="paragraph" w:styleId="Footer">
    <w:name w:val="footer"/>
    <w:basedOn w:val="Normal"/>
    <w:link w:val="FooterChar"/>
    <w:uiPriority w:val="99"/>
    <w:unhideWhenUsed/>
    <w:rsid w:val="00490D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0D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676</Words>
  <Characters>3529</Characters>
  <Application>Microsoft Office Word</Application>
  <DocSecurity>0</DocSecurity>
  <Lines>95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Miray Akinal</dc:creator>
  <cp:keywords/>
  <dc:description/>
  <cp:lastModifiedBy>May Thet Lu</cp:lastModifiedBy>
  <cp:revision>2</cp:revision>
  <dcterms:created xsi:type="dcterms:W3CDTF">2026-03-12T10:51:00Z</dcterms:created>
  <dcterms:modified xsi:type="dcterms:W3CDTF">2026-03-12T10:51:00Z</dcterms:modified>
</cp:coreProperties>
</file>